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DF7305"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0036701"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D79FAB7" w:rsidR="00DF20A3" w:rsidRPr="007A61B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bookmarkStart w:id="0" w:name="_GoBack"/>
      <w:r w:rsidRPr="007A61B2">
        <w:rPr>
          <w:rFonts w:ascii="Times New Roman" w:hAnsi="Times New Roman" w:cs="Times New Roman"/>
          <w:color w:val="000000" w:themeColor="text1"/>
          <w:sz w:val="24"/>
          <w:szCs w:val="24"/>
          <w:lang w:eastAsia="ar-SA"/>
        </w:rPr>
        <w:t>V</w:t>
      </w:r>
      <w:r w:rsidR="00EA2183" w:rsidRPr="007A61B2">
        <w:rPr>
          <w:rFonts w:ascii="Times New Roman" w:hAnsi="Times New Roman" w:cs="Times New Roman"/>
          <w:color w:val="000000" w:themeColor="text1"/>
          <w:sz w:val="24"/>
          <w:szCs w:val="24"/>
          <w:lang w:eastAsia="ar-SA"/>
        </w:rPr>
        <w:t xml:space="preserve">iešųjų pirkimų komisijos </w:t>
      </w:r>
      <w:r w:rsidR="00F438F4" w:rsidRPr="007A61B2">
        <w:rPr>
          <w:rFonts w:ascii="Times New Roman" w:hAnsi="Times New Roman" w:cs="Times New Roman"/>
          <w:color w:val="000000" w:themeColor="text1"/>
          <w:sz w:val="24"/>
          <w:szCs w:val="24"/>
          <w:lang w:eastAsia="ar-SA"/>
        </w:rPr>
        <w:t>202</w:t>
      </w:r>
      <w:r w:rsidR="00766DA3" w:rsidRPr="007A61B2">
        <w:rPr>
          <w:rFonts w:ascii="Times New Roman" w:hAnsi="Times New Roman" w:cs="Times New Roman"/>
          <w:color w:val="000000" w:themeColor="text1"/>
          <w:sz w:val="24"/>
          <w:szCs w:val="24"/>
          <w:lang w:eastAsia="ar-SA"/>
        </w:rPr>
        <w:t>5</w:t>
      </w:r>
      <w:r w:rsidR="00E93FCE" w:rsidRPr="007A61B2">
        <w:rPr>
          <w:rFonts w:ascii="Times New Roman" w:hAnsi="Times New Roman" w:cs="Times New Roman"/>
          <w:color w:val="000000" w:themeColor="text1"/>
          <w:sz w:val="24"/>
          <w:szCs w:val="24"/>
          <w:lang w:eastAsia="ar-SA"/>
        </w:rPr>
        <w:t>-</w:t>
      </w:r>
      <w:r w:rsidR="00FF60AA" w:rsidRPr="007A61B2">
        <w:rPr>
          <w:rFonts w:ascii="Times New Roman" w:hAnsi="Times New Roman" w:cs="Times New Roman"/>
          <w:color w:val="000000" w:themeColor="text1"/>
          <w:sz w:val="24"/>
          <w:szCs w:val="24"/>
          <w:lang w:eastAsia="ar-SA"/>
        </w:rPr>
        <w:t>0</w:t>
      </w:r>
      <w:r w:rsidR="00221067" w:rsidRPr="007A61B2">
        <w:rPr>
          <w:rFonts w:ascii="Times New Roman" w:hAnsi="Times New Roman" w:cs="Times New Roman"/>
          <w:color w:val="000000" w:themeColor="text1"/>
          <w:sz w:val="24"/>
          <w:szCs w:val="24"/>
          <w:lang w:eastAsia="ar-SA"/>
        </w:rPr>
        <w:t>5</w:t>
      </w:r>
      <w:r w:rsidR="00F078A2" w:rsidRPr="007A61B2">
        <w:rPr>
          <w:rFonts w:ascii="Times New Roman" w:hAnsi="Times New Roman" w:cs="Times New Roman"/>
          <w:color w:val="000000" w:themeColor="text1"/>
          <w:sz w:val="24"/>
          <w:szCs w:val="24"/>
          <w:lang w:eastAsia="ar-SA"/>
        </w:rPr>
        <w:t>-</w:t>
      </w:r>
      <w:r w:rsidR="007D5713" w:rsidRPr="007A61B2">
        <w:rPr>
          <w:rFonts w:ascii="Times New Roman" w:hAnsi="Times New Roman" w:cs="Times New Roman"/>
          <w:color w:val="000000" w:themeColor="text1"/>
          <w:sz w:val="24"/>
          <w:szCs w:val="24"/>
          <w:lang w:eastAsia="ar-SA"/>
        </w:rPr>
        <w:t>29</w:t>
      </w:r>
    </w:p>
    <w:p w14:paraId="29A6891A" w14:textId="4A70BB19" w:rsidR="00DF20A3" w:rsidRPr="007A61B2"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 xml:space="preserve">posėdžio </w:t>
      </w:r>
      <w:r w:rsidR="00995928" w:rsidRPr="007A61B2">
        <w:rPr>
          <w:rFonts w:ascii="Times New Roman" w:hAnsi="Times New Roman" w:cs="Times New Roman"/>
          <w:color w:val="000000" w:themeColor="text1"/>
          <w:sz w:val="24"/>
          <w:szCs w:val="24"/>
          <w:lang w:eastAsia="ar-SA"/>
        </w:rPr>
        <w:t>protokolu Nr. VP</w:t>
      </w:r>
      <w:r w:rsidR="00790E63" w:rsidRPr="007A61B2">
        <w:rPr>
          <w:rFonts w:ascii="Times New Roman" w:hAnsi="Times New Roman" w:cs="Times New Roman"/>
          <w:color w:val="000000" w:themeColor="text1"/>
          <w:sz w:val="24"/>
          <w:szCs w:val="24"/>
          <w:lang w:eastAsia="ar-SA"/>
        </w:rPr>
        <w:t>4</w:t>
      </w:r>
      <w:r w:rsidR="000B11C6" w:rsidRPr="007A61B2">
        <w:rPr>
          <w:rFonts w:ascii="Times New Roman" w:hAnsi="Times New Roman" w:cs="Times New Roman"/>
          <w:color w:val="000000" w:themeColor="text1"/>
          <w:sz w:val="24"/>
          <w:szCs w:val="24"/>
          <w:lang w:eastAsia="ar-SA"/>
        </w:rPr>
        <w:t>-</w:t>
      </w:r>
      <w:r w:rsidR="007A61B2" w:rsidRPr="007A61B2">
        <w:rPr>
          <w:rFonts w:ascii="Times New Roman" w:hAnsi="Times New Roman" w:cs="Times New Roman"/>
          <w:color w:val="000000" w:themeColor="text1"/>
          <w:sz w:val="24"/>
          <w:szCs w:val="24"/>
          <w:lang w:eastAsia="ar-SA"/>
        </w:rPr>
        <w:t>1020</w:t>
      </w:r>
    </w:p>
    <w:bookmarkEnd w:id="0"/>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424939F6" w:rsidR="00766DA3" w:rsidRDefault="007D5713" w:rsidP="00766DA3">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SPORTO SALĖS GRINDŲ</w:t>
      </w:r>
      <w:r w:rsidR="00766DA3">
        <w:rPr>
          <w:rFonts w:ascii="Times New Roman" w:hAnsi="Times New Roman" w:cs="Times New Roman"/>
          <w:b/>
          <w:bCs/>
          <w:szCs w:val="20"/>
        </w:rPr>
        <w:t xml:space="preserve"> REMONTO DARBŲ</w:t>
      </w:r>
      <w:r w:rsidR="001B7C07" w:rsidRPr="001B7C07">
        <w:rPr>
          <w:rFonts w:ascii="Times New Roman" w:hAnsi="Times New Roman" w:cs="Times New Roman"/>
          <w:b/>
          <w:bCs/>
          <w:szCs w:val="20"/>
        </w:rPr>
        <w:t xml:space="preserve"> </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2A789F5"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A972A75" w14:textId="3D16DEEF" w:rsidR="00011F47" w:rsidRDefault="008B03A0" w:rsidP="0075634A">
      <w:pPr>
        <w:spacing w:after="0" w:line="240" w:lineRule="auto"/>
        <w:jc w:val="both"/>
        <w:rPr>
          <w:rFonts w:ascii="Times New Roman" w:hAnsi="Times New Roman" w:cs="Times New Roman"/>
          <w:color w:val="00000A"/>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7D5713">
        <w:rPr>
          <w:rFonts w:ascii="Times New Roman" w:hAnsi="Times New Roman" w:cs="Times New Roman"/>
          <w:b/>
          <w:bCs/>
          <w:sz w:val="24"/>
          <w:szCs w:val="24"/>
        </w:rPr>
        <w:t>Sporto salės grindų</w:t>
      </w:r>
      <w:r w:rsidR="009C5741">
        <w:rPr>
          <w:rFonts w:ascii="Times New Roman" w:hAnsi="Times New Roman" w:cs="Times New Roman"/>
          <w:b/>
          <w:bCs/>
          <w:sz w:val="24"/>
          <w:szCs w:val="24"/>
        </w:rPr>
        <w:t xml:space="preserve"> remonto</w:t>
      </w:r>
      <w:r w:rsidR="00B67ECF" w:rsidRPr="00B67ECF">
        <w:rPr>
          <w:rFonts w:ascii="Times New Roman" w:hAnsi="Times New Roman" w:cs="Times New Roman"/>
          <w:b/>
          <w:bCs/>
          <w:sz w:val="24"/>
          <w:szCs w:val="24"/>
        </w:rPr>
        <w:t xml:space="preserve"> 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000B4A2A"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B154FC" w:rsidRPr="00F97A96">
        <w:rPr>
          <w:rFonts w:ascii="Times New Roman" w:hAnsi="Times New Roman" w:cs="Times New Roman"/>
          <w:b/>
          <w:bCs/>
          <w:sz w:val="24"/>
          <w:szCs w:val="24"/>
          <w:lang w:eastAsia="en-US"/>
        </w:rPr>
        <w:t>Skuodo</w:t>
      </w:r>
      <w:r w:rsidR="00B154FC" w:rsidRPr="00F97A96">
        <w:rPr>
          <w:rFonts w:ascii="Times New Roman" w:hAnsi="Times New Roman" w:cs="Times New Roman"/>
          <w:sz w:val="24"/>
          <w:szCs w:val="24"/>
          <w:lang w:eastAsia="en-US"/>
        </w:rPr>
        <w:t xml:space="preserve"> </w:t>
      </w:r>
      <w:r w:rsidR="007D5713">
        <w:rPr>
          <w:rFonts w:ascii="Times New Roman" w:hAnsi="Times New Roman" w:cs="Times New Roman"/>
          <w:b/>
          <w:bCs/>
          <w:sz w:val="24"/>
          <w:szCs w:val="24"/>
          <w:lang w:eastAsia="en-US"/>
        </w:rPr>
        <w:t>Bartuvos progimnazijai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7D5713">
        <w:rPr>
          <w:rFonts w:ascii="Times New Roman" w:hAnsi="Times New Roman" w:cs="Times New Roman"/>
          <w:sz w:val="24"/>
          <w:szCs w:val="24"/>
          <w:lang w:eastAsia="en-US"/>
        </w:rPr>
        <w:t>190892856</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7D5713">
        <w:rPr>
          <w:rFonts w:ascii="Times New Roman" w:hAnsi="Times New Roman" w:cs="Times New Roman"/>
          <w:sz w:val="24"/>
          <w:szCs w:val="24"/>
          <w:lang w:eastAsia="en-US"/>
        </w:rPr>
        <w:t>Šatrijos g. 1, LT-98114</w:t>
      </w:r>
      <w:r w:rsidR="009C5741">
        <w:rPr>
          <w:rFonts w:ascii="Times New Roman" w:hAnsi="Times New Roman" w:cs="Times New Roman"/>
          <w:sz w:val="24"/>
          <w:szCs w:val="24"/>
          <w:lang w:eastAsia="en-US"/>
        </w:rPr>
        <w:t xml:space="preserve"> </w:t>
      </w:r>
      <w:r w:rsidR="007D5713">
        <w:rPr>
          <w:rFonts w:ascii="Times New Roman" w:hAnsi="Times New Roman" w:cs="Times New Roman"/>
          <w:sz w:val="24"/>
          <w:szCs w:val="24"/>
          <w:lang w:eastAsia="en-US"/>
        </w:rPr>
        <w:t>Skuodas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0903D548" w:rsidR="00401049" w:rsidRPr="00CF142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CF1429">
        <w:rPr>
          <w:rFonts w:ascii="Times New Roman" w:hAnsi="Times New Roman" w:cs="Times New Roman"/>
        </w:rPr>
        <w:t xml:space="preserve">Detali informacija apie </w:t>
      </w:r>
      <w:r w:rsidR="00F73D51" w:rsidRPr="00CF1429">
        <w:rPr>
          <w:rFonts w:ascii="Times New Roman" w:hAnsi="Times New Roman" w:cs="Times New Roman"/>
        </w:rPr>
        <w:t xml:space="preserve">perkamus </w:t>
      </w:r>
      <w:r w:rsidRPr="00CF1429">
        <w:rPr>
          <w:rFonts w:ascii="Times New Roman" w:hAnsi="Times New Roman" w:cs="Times New Roman"/>
        </w:rPr>
        <w:t>darbus pateikiama</w:t>
      </w:r>
      <w:r w:rsidR="009C5741">
        <w:rPr>
          <w:rFonts w:ascii="Times New Roman" w:hAnsi="Times New Roman" w:cs="Times New Roman"/>
        </w:rPr>
        <w:t xml:space="preserve"> </w:t>
      </w:r>
      <w:r w:rsidR="007B73AD">
        <w:rPr>
          <w:rFonts w:ascii="Times New Roman" w:hAnsi="Times New Roman" w:cs="Times New Roman"/>
        </w:rPr>
        <w:t>„</w:t>
      </w:r>
      <w:r w:rsidRPr="00CF1429">
        <w:rPr>
          <w:rFonts w:ascii="Times New Roman" w:hAnsi="Times New Roman" w:cs="Times New Roman"/>
        </w:rPr>
        <w:t>Techninėje specifikacijoje</w:t>
      </w:r>
      <w:r w:rsidR="007B73AD">
        <w:rPr>
          <w:rFonts w:ascii="Times New Roman" w:hAnsi="Times New Roman" w:cs="Times New Roman"/>
        </w:rPr>
        <w:t>“</w:t>
      </w:r>
      <w:r w:rsidR="009C5741">
        <w:rPr>
          <w:rFonts w:ascii="Times New Roman" w:hAnsi="Times New Roman" w:cs="Times New Roman"/>
        </w:rPr>
        <w:t xml:space="preserve"> (2</w:t>
      </w:r>
      <w:r w:rsidR="007D5713">
        <w:rPr>
          <w:rFonts w:ascii="Times New Roman" w:hAnsi="Times New Roman" w:cs="Times New Roman"/>
        </w:rPr>
        <w:t xml:space="preserve"> priedas). Taip pat pateikiama ir darbų atlikimo vietos schema (3 priedas).</w:t>
      </w:r>
    </w:p>
    <w:p w14:paraId="55B7CD85" w14:textId="7319CED2" w:rsidR="00802B41" w:rsidRPr="00CF1429" w:rsidRDefault="00401049"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5DB685B9" w14:textId="417DCB5E"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sidR="007D5713">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sidR="007D5713">
        <w:rPr>
          <w:rFonts w:ascii="Times New Roman" w:hAnsi="Times New Roman" w:cs="Times New Roman"/>
          <w:lang w:eastAsia="en-US"/>
        </w:rPr>
        <w:t>4</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w:t>
      </w:r>
      <w:r w:rsidR="007D5713">
        <w:rPr>
          <w:rFonts w:ascii="Times New Roman" w:hAnsi="Times New Roman" w:cs="Times New Roman"/>
          <w:lang w:eastAsia="en-US"/>
        </w:rPr>
        <w:t>pasirašymo dienos</w:t>
      </w:r>
      <w:r>
        <w:rPr>
          <w:rFonts w:ascii="Times New Roman" w:hAnsi="Times New Roman" w:cs="Times New Roman"/>
          <w:lang w:eastAsia="en-US"/>
        </w:rPr>
        <w:t>.</w:t>
      </w:r>
    </w:p>
    <w:p w14:paraId="38875BB0" w14:textId="0B18C075" w:rsidR="00914700" w:rsidRDefault="00802B41" w:rsidP="00914700">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7D5713">
        <w:rPr>
          <w:rFonts w:ascii="Times New Roman" w:hAnsi="Times New Roman" w:cs="Times New Roman"/>
          <w:b/>
          <w:bCs/>
          <w:color w:val="000000"/>
          <w:lang w:eastAsia="en-US"/>
        </w:rPr>
        <w:t>7</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7D5713">
        <w:rPr>
          <w:rFonts w:ascii="Times New Roman" w:hAnsi="Times New Roman" w:cs="Times New Roman"/>
          <w:b/>
          <w:bCs/>
          <w:color w:val="000000"/>
          <w:lang w:eastAsia="en-US"/>
        </w:rPr>
        <w:t>28 752,37</w:t>
      </w:r>
      <w:r w:rsidR="00E52F96">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850384" w:rsidRPr="009B5A6D">
        <w:rPr>
          <w:rFonts w:ascii="Times New Roman" w:hAnsi="Times New Roman" w:cs="Times New Roman"/>
          <w:b/>
          <w:bCs/>
          <w:color w:val="000000"/>
          <w:lang w:eastAsia="en-US"/>
        </w:rPr>
        <w:t>.</w:t>
      </w:r>
      <w:r w:rsidR="00684E22">
        <w:rPr>
          <w:rFonts w:ascii="Times New Roman" w:hAnsi="Times New Roman" w:cs="Times New Roman"/>
          <w:color w:val="000000"/>
          <w:lang w:eastAsia="en-US"/>
        </w:rPr>
        <w:t xml:space="preserve"> </w:t>
      </w:r>
    </w:p>
    <w:p w14:paraId="39D50555" w14:textId="44EDDCD8" w:rsidR="00BF446D" w:rsidRPr="00FA40F4" w:rsidRDefault="00BF446D" w:rsidP="00FA40F4">
      <w:pPr>
        <w:pStyle w:val="prastasiniatinklio"/>
        <w:spacing w:before="0" w:beforeAutospacing="0" w:after="0" w:afterAutospacing="0"/>
        <w:ind w:firstLine="1296"/>
        <w:jc w:val="both"/>
        <w:rPr>
          <w:rFonts w:ascii="Times New Roman" w:hAnsi="Times New Roman" w:cs="Times New Roman"/>
          <w:iCs/>
        </w:rPr>
      </w:pPr>
      <w:bookmarkStart w:id="1" w:name="_Hlk128054607"/>
      <w:r>
        <w:rPr>
          <w:rFonts w:ascii="Times New Roman" w:hAnsi="Times New Roman" w:cs="Times New Roman"/>
          <w:iCs/>
        </w:rPr>
        <w:t>2.</w:t>
      </w:r>
      <w:r w:rsidR="007D5713">
        <w:rPr>
          <w:rFonts w:ascii="Times New Roman" w:hAnsi="Times New Roman" w:cs="Times New Roman"/>
          <w:iCs/>
        </w:rPr>
        <w:t>8</w:t>
      </w:r>
      <w:r>
        <w:rPr>
          <w:rFonts w:ascii="Times New Roman" w:hAnsi="Times New Roman" w:cs="Times New Roman"/>
          <w:iCs/>
        </w:rPr>
        <w:t xml:space="preserve">. </w:t>
      </w:r>
      <w:r w:rsidRPr="00BF446D">
        <w:rPr>
          <w:rFonts w:ascii="Times New Roman" w:hAnsi="Times New Roman" w:cs="Times New Roman"/>
          <w:iCs/>
        </w:rPr>
        <w:t xml:space="preserve">Pirkimas </w:t>
      </w:r>
      <w:r w:rsidR="00E8047A">
        <w:rPr>
          <w:rFonts w:ascii="Times New Roman" w:hAnsi="Times New Roman" w:cs="Times New Roman"/>
          <w:iCs/>
        </w:rPr>
        <w:t xml:space="preserve">atliekamas, įgyvendinant </w:t>
      </w:r>
      <w:r w:rsidR="00C10C9C">
        <w:rPr>
          <w:rFonts w:ascii="Times New Roman" w:hAnsi="Times New Roman" w:cs="Times New Roman"/>
          <w:iCs/>
        </w:rPr>
        <w:t xml:space="preserve">Ekonomikos gaivinimo ir atsparumo didinimo priemonės (EGADP) bei Lietuvos Respublikos valstybės biudžeto lėšomis finansuojamą projektą </w:t>
      </w:r>
      <w:r w:rsidR="00C10C9C" w:rsidRPr="00D373EE">
        <w:rPr>
          <w:rFonts w:ascii="Times New Roman" w:hAnsi="Times New Roman" w:cs="Times New Roman"/>
          <w:iCs/>
        </w:rPr>
        <w:t>„Tūkstantmečio mokykl</w:t>
      </w:r>
      <w:r w:rsidR="00C10C9C">
        <w:rPr>
          <w:rFonts w:ascii="Times New Roman" w:hAnsi="Times New Roman" w:cs="Times New Roman"/>
          <w:iCs/>
        </w:rPr>
        <w:t>os</w:t>
      </w:r>
      <w:r w:rsidR="00C10C9C" w:rsidRPr="00D373EE">
        <w:rPr>
          <w:rFonts w:ascii="Times New Roman" w:hAnsi="Times New Roman" w:cs="Times New Roman"/>
          <w:iCs/>
        </w:rPr>
        <w:t xml:space="preserve"> II“</w:t>
      </w:r>
      <w:r w:rsidR="00C10C9C">
        <w:rPr>
          <w:rFonts w:ascii="Times New Roman" w:hAnsi="Times New Roman" w:cs="Times New Roman"/>
          <w:iCs/>
        </w:rPr>
        <w:t xml:space="preserve"> (projekto Nr. 10-012-P-00</w:t>
      </w:r>
      <w:r w:rsidR="00C010B6">
        <w:rPr>
          <w:rFonts w:ascii="Times New Roman" w:hAnsi="Times New Roman" w:cs="Times New Roman"/>
          <w:iCs/>
        </w:rPr>
        <w:t>0</w:t>
      </w:r>
      <w:r w:rsidR="00C10C9C">
        <w:rPr>
          <w:rFonts w:ascii="Times New Roman" w:hAnsi="Times New Roman" w:cs="Times New Roman"/>
          <w:iCs/>
        </w:rPr>
        <w:t>1).</w:t>
      </w:r>
    </w:p>
    <w:bookmarkEnd w:id="1"/>
    <w:p w14:paraId="6B47F1A8" w14:textId="200694FF" w:rsidR="00E57F87" w:rsidRPr="00E57F87" w:rsidRDefault="00726EBA" w:rsidP="00017F9F">
      <w:pPr>
        <w:pStyle w:val="prastasiniatinklio"/>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F1BA33A" w14:textId="74AD70FB" w:rsidR="00FE6487" w:rsidRPr="006D5B1F" w:rsidRDefault="009C5741" w:rsidP="00FE648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FE6487">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FE6487" w:rsidRPr="00222229" w14:paraId="3F698775" w14:textId="77777777" w:rsidTr="00FE6487">
        <w:tc>
          <w:tcPr>
            <w:tcW w:w="825" w:type="dxa"/>
            <w:shd w:val="clear" w:color="auto" w:fill="auto"/>
          </w:tcPr>
          <w:p w14:paraId="2251B9E5"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shd w:val="clear" w:color="auto" w:fill="auto"/>
          </w:tcPr>
          <w:p w14:paraId="34554728"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single" w:sz="4" w:space="0" w:color="auto"/>
            </w:tcBorders>
            <w:shd w:val="clear" w:color="auto" w:fill="auto"/>
          </w:tcPr>
          <w:p w14:paraId="46978F84"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FE6487" w:rsidRPr="00222229" w14:paraId="5CF611A2" w14:textId="77777777" w:rsidTr="00FE6487">
        <w:tc>
          <w:tcPr>
            <w:tcW w:w="825" w:type="dxa"/>
            <w:shd w:val="clear" w:color="auto" w:fill="auto"/>
          </w:tcPr>
          <w:p w14:paraId="4E7E5870"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shd w:val="clear" w:color="auto" w:fill="auto"/>
          </w:tcPr>
          <w:p w14:paraId="60139EB9" w14:textId="3B59876F" w:rsidR="00FE6487" w:rsidRDefault="00FE6487" w:rsidP="005E5E52">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Tiekėjas privalo pasiūlyti tinkamą kvalifikaciją turintį statybos vadovą, kurį numatoma paskirti vadovauti</w:t>
            </w:r>
            <w:r>
              <w:rPr>
                <w:rFonts w:ascii="Times New Roman" w:hAnsi="Times New Roman" w:cs="Times New Roman"/>
                <w:sz w:val="24"/>
                <w:szCs w:val="24"/>
              </w:rPr>
              <w:t xml:space="preserve"> darbams: statinių kategorija </w:t>
            </w:r>
            <w:r w:rsidRPr="0097354C">
              <w:rPr>
                <w:rFonts w:ascii="Times New Roman" w:hAnsi="Times New Roman" w:cs="Times New Roman"/>
                <w:sz w:val="24"/>
                <w:szCs w:val="24"/>
              </w:rPr>
              <w:t>ypatingi statiniai, pogrupis –</w:t>
            </w:r>
            <w:r>
              <w:rPr>
                <w:rFonts w:ascii="Times New Roman" w:hAnsi="Times New Roman" w:cs="Times New Roman"/>
                <w:sz w:val="24"/>
                <w:szCs w:val="24"/>
              </w:rPr>
              <w:t xml:space="preserve"> </w:t>
            </w:r>
            <w:r w:rsidRPr="0097354C">
              <w:rPr>
                <w:rFonts w:ascii="Times New Roman" w:hAnsi="Times New Roman" w:cs="Times New Roman"/>
                <w:sz w:val="24"/>
                <w:szCs w:val="24"/>
              </w:rPr>
              <w:t>negyvenamieji pastatai.</w:t>
            </w:r>
          </w:p>
          <w:p w14:paraId="6BBCF778" w14:textId="77777777" w:rsidR="00FE6487" w:rsidRDefault="00FE6487" w:rsidP="005E5E52">
            <w:pPr>
              <w:pBdr>
                <w:top w:val="single" w:sz="4" w:space="1" w:color="auto"/>
              </w:pBdr>
              <w:jc w:val="both"/>
              <w:rPr>
                <w:rFonts w:ascii="Times New Roman" w:hAnsi="Times New Roman" w:cs="Times New Roman"/>
                <w:sz w:val="24"/>
                <w:szCs w:val="24"/>
              </w:rPr>
            </w:pPr>
          </w:p>
          <w:p w14:paraId="4B6EB5BF" w14:textId="77777777" w:rsidR="00FE6487" w:rsidRDefault="00FE6487" w:rsidP="005E5E52">
            <w:pPr>
              <w:pBdr>
                <w:top w:val="single" w:sz="4" w:space="1" w:color="auto"/>
              </w:pBdr>
              <w:jc w:val="both"/>
              <w:rPr>
                <w:rFonts w:ascii="Times New Roman" w:hAnsi="Times New Roman" w:cs="Times New Roman"/>
                <w:sz w:val="24"/>
                <w:szCs w:val="24"/>
              </w:rPr>
            </w:pPr>
          </w:p>
          <w:p w14:paraId="713F43AA" w14:textId="77777777" w:rsidR="00FE6487" w:rsidRDefault="00FE6487" w:rsidP="005E5E52">
            <w:pPr>
              <w:pBdr>
                <w:top w:val="single" w:sz="4" w:space="1" w:color="auto"/>
              </w:pBdr>
              <w:jc w:val="both"/>
              <w:rPr>
                <w:rFonts w:ascii="Times New Roman" w:hAnsi="Times New Roman" w:cs="Times New Roman"/>
                <w:sz w:val="24"/>
                <w:szCs w:val="24"/>
              </w:rPr>
            </w:pPr>
          </w:p>
          <w:p w14:paraId="2313C473" w14:textId="77777777" w:rsidR="00FE6487" w:rsidRDefault="00FE6487" w:rsidP="005E5E52">
            <w:pPr>
              <w:pBdr>
                <w:top w:val="single" w:sz="4" w:space="1" w:color="auto"/>
              </w:pBdr>
              <w:jc w:val="both"/>
              <w:rPr>
                <w:rFonts w:ascii="Times New Roman" w:hAnsi="Times New Roman" w:cs="Times New Roman"/>
                <w:sz w:val="24"/>
                <w:szCs w:val="24"/>
              </w:rPr>
            </w:pPr>
          </w:p>
          <w:p w14:paraId="486434A3" w14:textId="77777777" w:rsidR="00FE6487" w:rsidRDefault="00FE6487" w:rsidP="005E5E52">
            <w:pPr>
              <w:pBdr>
                <w:top w:val="single" w:sz="4" w:space="1" w:color="auto"/>
              </w:pBdr>
              <w:jc w:val="both"/>
              <w:rPr>
                <w:rFonts w:ascii="Times New Roman" w:hAnsi="Times New Roman" w:cs="Times New Roman"/>
                <w:sz w:val="24"/>
                <w:szCs w:val="24"/>
              </w:rPr>
            </w:pPr>
          </w:p>
          <w:p w14:paraId="47442848" w14:textId="77777777" w:rsidR="00FE6487" w:rsidRDefault="00FE6487" w:rsidP="005E5E52">
            <w:pPr>
              <w:pBdr>
                <w:top w:val="single" w:sz="4" w:space="1" w:color="auto"/>
              </w:pBdr>
              <w:jc w:val="both"/>
              <w:rPr>
                <w:rFonts w:ascii="Times New Roman" w:hAnsi="Times New Roman" w:cs="Times New Roman"/>
                <w:sz w:val="24"/>
                <w:szCs w:val="24"/>
              </w:rPr>
            </w:pPr>
          </w:p>
          <w:p w14:paraId="1CCA2E8C" w14:textId="77777777" w:rsidR="00FE6487" w:rsidRDefault="00FE6487" w:rsidP="005E5E52">
            <w:pPr>
              <w:pBdr>
                <w:top w:val="single" w:sz="4" w:space="1" w:color="auto"/>
              </w:pBdr>
              <w:jc w:val="both"/>
              <w:rPr>
                <w:rFonts w:ascii="Times New Roman" w:hAnsi="Times New Roman" w:cs="Times New Roman"/>
                <w:sz w:val="24"/>
                <w:szCs w:val="24"/>
              </w:rPr>
            </w:pPr>
          </w:p>
          <w:p w14:paraId="136862EA" w14:textId="77777777" w:rsidR="00FE6487" w:rsidRDefault="00FE6487" w:rsidP="005E5E52">
            <w:pPr>
              <w:pBdr>
                <w:top w:val="single" w:sz="4" w:space="1" w:color="auto"/>
              </w:pBdr>
              <w:jc w:val="both"/>
              <w:rPr>
                <w:rFonts w:ascii="Times New Roman" w:hAnsi="Times New Roman" w:cs="Times New Roman"/>
                <w:sz w:val="24"/>
                <w:szCs w:val="24"/>
              </w:rPr>
            </w:pPr>
          </w:p>
          <w:p w14:paraId="26A76B60" w14:textId="77777777" w:rsidR="00FE6487" w:rsidRDefault="00FE6487" w:rsidP="005E5E52">
            <w:pPr>
              <w:pBdr>
                <w:top w:val="single" w:sz="4" w:space="1" w:color="auto"/>
              </w:pBdr>
              <w:jc w:val="both"/>
              <w:rPr>
                <w:rFonts w:ascii="Times New Roman" w:hAnsi="Times New Roman" w:cs="Times New Roman"/>
                <w:sz w:val="24"/>
                <w:szCs w:val="24"/>
              </w:rPr>
            </w:pPr>
          </w:p>
          <w:p w14:paraId="7FCEF679" w14:textId="77777777" w:rsidR="00FE6487" w:rsidRDefault="00FE6487" w:rsidP="005E5E52">
            <w:pPr>
              <w:pBdr>
                <w:top w:val="single" w:sz="4" w:space="1" w:color="auto"/>
              </w:pBdr>
              <w:jc w:val="both"/>
              <w:rPr>
                <w:rFonts w:ascii="Times New Roman" w:hAnsi="Times New Roman" w:cs="Times New Roman"/>
                <w:sz w:val="24"/>
                <w:szCs w:val="24"/>
              </w:rPr>
            </w:pPr>
          </w:p>
          <w:p w14:paraId="41D26D6D" w14:textId="77777777" w:rsidR="00FE6487" w:rsidRDefault="00FE6487" w:rsidP="005E5E52">
            <w:pPr>
              <w:pBdr>
                <w:top w:val="single" w:sz="4" w:space="1" w:color="auto"/>
              </w:pBdr>
              <w:jc w:val="both"/>
              <w:rPr>
                <w:rFonts w:ascii="Times New Roman" w:hAnsi="Times New Roman" w:cs="Times New Roman"/>
                <w:sz w:val="24"/>
                <w:szCs w:val="24"/>
              </w:rPr>
            </w:pPr>
          </w:p>
          <w:p w14:paraId="40BCD6F9"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shd w:val="clear" w:color="auto" w:fill="auto"/>
          </w:tcPr>
          <w:p w14:paraId="278FE946"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56F4DB99" w14:textId="3C0A8F1A" w:rsidR="00FE6487"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Pr>
                <w:rFonts w:ascii="Times New Roman" w:hAnsi="Times New Roman" w:cs="Times New Roman"/>
                <w:sz w:val="24"/>
                <w:szCs w:val="24"/>
                <w:lang w:eastAsia="en-US"/>
              </w:rPr>
              <w:t>5</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0A996D21" w14:textId="77777777" w:rsidR="00FE6487" w:rsidRPr="00F01B39" w:rsidRDefault="00FE6487" w:rsidP="005E5E52">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 xml:space="preserve">skaitmeninės kopijos ar užsienio šalies specialistams išduoti dokumentai, </w:t>
            </w:r>
            <w:r w:rsidRPr="00F01B39">
              <w:rPr>
                <w:rFonts w:ascii="Times New Roman" w:hAnsi="Times New Roman" w:cs="Times New Roman"/>
                <w:sz w:val="24"/>
                <w:szCs w:val="24"/>
                <w:lang w:eastAsia="en-US"/>
              </w:rPr>
              <w:lastRenderedPageBreak/>
              <w:t>patvirtinantys turimą kvalifikaciją kilmės šalyje*.</w:t>
            </w:r>
          </w:p>
          <w:p w14:paraId="3AFC37B9" w14:textId="77777777" w:rsidR="00FE6487" w:rsidRPr="00E33AB4" w:rsidRDefault="00FE6487" w:rsidP="005E5E52">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78F2788A"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09073927"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752839BF" w14:textId="77777777" w:rsidR="00FE6487" w:rsidRPr="00162145" w:rsidRDefault="00FE6487" w:rsidP="005E5E52">
            <w:pPr>
              <w:widowControl w:val="0"/>
              <w:autoSpaceDE w:val="0"/>
              <w:autoSpaceDN w:val="0"/>
              <w:adjustRightInd w:val="0"/>
              <w:spacing w:after="0" w:line="240" w:lineRule="auto"/>
              <w:ind w:firstLine="720"/>
              <w:rPr>
                <w:rFonts w:ascii="Times New Roman" w:hAnsi="Times New Roman" w:cs="Times New Roman"/>
                <w:i/>
                <w:sz w:val="24"/>
                <w:szCs w:val="24"/>
              </w:rPr>
            </w:pPr>
          </w:p>
          <w:p w14:paraId="233C5783" w14:textId="77777777" w:rsidR="00FE6487" w:rsidRPr="00162145" w:rsidRDefault="00FE6487" w:rsidP="005E5E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670F53E8" w14:textId="77777777" w:rsidR="00FE6487" w:rsidRPr="008E35C0" w:rsidRDefault="00FE6487" w:rsidP="00FE6487">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212E63D" w14:textId="77777777" w:rsidR="00FE6487" w:rsidRPr="006B3832" w:rsidRDefault="00FE6487" w:rsidP="00FE648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3A178EC6" w14:textId="77777777" w:rsidR="00FE6487" w:rsidRDefault="00FE6487" w:rsidP="00FE648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w:t>
      </w:r>
      <w:r w:rsidRPr="00772FF6">
        <w:rPr>
          <w:rFonts w:ascii="Times New Roman" w:hAnsi="Times New Roman" w:cs="Times New Roman"/>
        </w:rPr>
        <w:lastRenderedPageBreak/>
        <w:t>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4CB27C2B" w14:textId="1C9E9C50"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64AFE">
        <w:rPr>
          <w:rFonts w:ascii="Times New Roman" w:hAnsi="Times New Roman" w:cs="Times New Roman"/>
        </w:rPr>
        <w:t xml:space="preserve">Darbų </w:t>
      </w:r>
      <w:r w:rsidR="00744209">
        <w:rPr>
          <w:rFonts w:ascii="Times New Roman" w:hAnsi="Times New Roman" w:cs="Times New Roman"/>
        </w:rPr>
        <w:t>atlikimo vietos schema</w:t>
      </w:r>
      <w:r w:rsidR="00364AFE">
        <w:rPr>
          <w:rFonts w:ascii="Times New Roman" w:hAnsi="Times New Roman" w:cs="Times New Roman"/>
        </w:rPr>
        <w:t>;</w:t>
      </w:r>
    </w:p>
    <w:p w14:paraId="54C3694F" w14:textId="0463F972" w:rsidR="00806879"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FE6487">
        <w:rPr>
          <w:rFonts w:ascii="Times New Roman" w:hAnsi="Times New Roman" w:cs="Times New Roman"/>
        </w:rPr>
        <w:t>Sutarties projektas;</w:t>
      </w:r>
    </w:p>
    <w:p w14:paraId="3CD44E36" w14:textId="12CE5E1A" w:rsidR="00FE6487" w:rsidRDefault="00FE648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Specialistų sąrašas.</w:t>
      </w:r>
    </w:p>
    <w:sectPr w:rsidR="00FE6487" w:rsidSect="00BA4A60">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5C70" w14:textId="77777777" w:rsidR="00DF7305" w:rsidRDefault="00DF7305">
      <w:pPr>
        <w:spacing w:after="0" w:line="240" w:lineRule="auto"/>
      </w:pPr>
      <w:r>
        <w:separator/>
      </w:r>
    </w:p>
  </w:endnote>
  <w:endnote w:type="continuationSeparator" w:id="0">
    <w:p w14:paraId="4E5B4B10" w14:textId="77777777" w:rsidR="00DF7305" w:rsidRDefault="00DF7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C1837" w14:textId="77777777" w:rsidR="00DF7305" w:rsidRDefault="00DF7305">
      <w:pPr>
        <w:spacing w:after="0" w:line="240" w:lineRule="auto"/>
      </w:pPr>
      <w:r>
        <w:separator/>
      </w:r>
    </w:p>
  </w:footnote>
  <w:footnote w:type="continuationSeparator" w:id="0">
    <w:p w14:paraId="68DFFEA0" w14:textId="77777777" w:rsidR="00DF7305" w:rsidRDefault="00DF73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7E6EB7" w:rsidRDefault="00DF20A3">
    <w:pPr>
      <w:pStyle w:val="Antrats"/>
      <w:jc w:val="center"/>
    </w:pPr>
    <w:r>
      <w:fldChar w:fldCharType="begin"/>
    </w:r>
    <w:r>
      <w:instrText>PAGE   \* MERGEFORMAT</w:instrText>
    </w:r>
    <w:r>
      <w:fldChar w:fldCharType="separate"/>
    </w:r>
    <w:r w:rsidR="007A61B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D00D4-EA27-4963-A44A-8F27EF8D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2758</TotalTime>
  <Pages>1</Pages>
  <Words>14562</Words>
  <Characters>8301</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1743</cp:revision>
  <cp:lastPrinted>2025-05-29T08:35:00Z</cp:lastPrinted>
  <dcterms:created xsi:type="dcterms:W3CDTF">2022-03-01T14:17:00Z</dcterms:created>
  <dcterms:modified xsi:type="dcterms:W3CDTF">2025-05-29T12:12:00Z</dcterms:modified>
</cp:coreProperties>
</file>